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 Light" w:hAnsi="Calibri Light" w:cs="Calibri Light"/>
          <w:color w:val="000000"/>
        </w:rPr>
      </w:pPr>
      <w:bookmarkStart w:id="0" w:name="_GoBack"/>
      <w:bookmarkEnd w:id="0"/>
      <w:r>
        <w:rPr>
          <w:rFonts w:ascii="Calibri Light" w:eastAsia="Calibri Light" w:hAnsi="Calibri Light" w:cs="Calibri Light"/>
          <w:noProof/>
          <w:color w:val="000000"/>
        </w:rPr>
        <w:drawing>
          <wp:inline distT="0" distB="0" distL="0" distR="0">
            <wp:extent cx="690839" cy="676800"/>
            <wp:effectExtent l="0" t="0" r="0" b="0"/>
            <wp:docPr id="8" name="image2.png" descr="C:\Users\Cendrine\Desktop\LOGO FRLF duk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endrine\Desktop\LOGO FRLF duk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39" cy="6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12700</wp:posOffset>
                </wp:positionV>
                <wp:extent cx="3009229" cy="40068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6148" y="3584420"/>
                          <a:ext cx="2999704" cy="391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12C3" w:rsidRDefault="0020152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N° ADHERENT :</w:t>
                            </w:r>
                          </w:p>
                          <w:p w:rsidR="003E12C3" w:rsidRDefault="00201525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(A saisir par le Foyer Rural)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12700</wp:posOffset>
                </wp:positionV>
                <wp:extent cx="3009229" cy="40068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229" cy="400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25400</wp:posOffset>
                </wp:positionV>
                <wp:extent cx="2052320" cy="475074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4603" y="3555528"/>
                          <a:ext cx="204279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12C3" w:rsidRDefault="0020152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0"/>
                              </w:rPr>
                              <w:t>FICHE D’INSCRIPTION</w:t>
                            </w:r>
                          </w:p>
                          <w:p w:rsidR="003E12C3" w:rsidRDefault="0020152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0"/>
                              </w:rPr>
                              <w:t>SAISON 2021/2022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25400</wp:posOffset>
                </wp:positionV>
                <wp:extent cx="2052320" cy="475074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320" cy="475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 Light" w:eastAsia="Calibri Light" w:hAnsi="Calibri Light" w:cs="Calibri Light"/>
          <w:i/>
          <w:color w:val="000000"/>
        </w:rPr>
      </w:pPr>
      <w:r>
        <w:rPr>
          <w:rFonts w:ascii="Calibri Light" w:eastAsia="Calibri Light" w:hAnsi="Calibri Light" w:cs="Calibri Light"/>
          <w:b/>
          <w:color w:val="000000"/>
        </w:rPr>
        <w:t xml:space="preserve">INFORMATIONS </w:t>
      </w:r>
      <w:r>
        <w:rPr>
          <w:rFonts w:ascii="Calibri Light" w:eastAsia="Calibri Light" w:hAnsi="Calibri Light" w:cs="Calibri Light"/>
          <w:b/>
        </w:rPr>
        <w:t>ADHÉRENT</w:t>
      </w:r>
      <w:r>
        <w:rPr>
          <w:rFonts w:ascii="Calibri Light" w:eastAsia="Calibri Light" w:hAnsi="Calibri Light" w:cs="Calibri Light"/>
          <w:b/>
          <w:color w:val="000000"/>
        </w:rPr>
        <w:t> 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NOM Prénom : </w:t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  <w:t xml:space="preserve">Date de naissance :  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Adresse 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Code Postal : </w:t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  <w:t>Ville 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Sexe : </w:t>
      </w:r>
      <w:r>
        <w:rPr>
          <w:rFonts w:ascii="Calibri Light" w:eastAsia="Calibri Light" w:hAnsi="Calibri Light" w:cs="Calibri Light"/>
          <w:color w:val="000000"/>
        </w:rPr>
        <w:tab/>
        <w:t xml:space="preserve">□ Masculin   □ Féminin </w:t>
      </w:r>
      <w:r>
        <w:rPr>
          <w:rFonts w:ascii="Calibri Light" w:eastAsia="Calibri Light" w:hAnsi="Calibri Light" w:cs="Calibri Light"/>
          <w:color w:val="000000"/>
        </w:rPr>
        <w:tab/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Adresse e-mail :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>Tel Portable 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Certificat médical &lt; 3 ans : </w:t>
      </w:r>
      <w:r>
        <w:rPr>
          <w:rFonts w:ascii="Calibri Light" w:eastAsia="Calibri Light" w:hAnsi="Calibri Light" w:cs="Calibri Light"/>
          <w:color w:val="000000"/>
        </w:rPr>
        <w:tab/>
        <w:t xml:space="preserve">□ Non </w:t>
      </w:r>
      <w:r>
        <w:rPr>
          <w:rFonts w:ascii="Calibri Light" w:eastAsia="Calibri Light" w:hAnsi="Calibri Light" w:cs="Calibri Light"/>
          <w:color w:val="000000"/>
        </w:rPr>
        <w:tab/>
        <w:t xml:space="preserve">=&gt; en fournir un 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ind w:firstLine="708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000000"/>
        </w:rPr>
        <w:t xml:space="preserve">                                    □ Oui</w:t>
      </w:r>
      <w:r>
        <w:rPr>
          <w:rFonts w:ascii="Calibri Light" w:eastAsia="Calibri Light" w:hAnsi="Calibri Light" w:cs="Calibri Light"/>
          <w:color w:val="000000"/>
        </w:rPr>
        <w:tab/>
        <w:t xml:space="preserve">=&gt; remplir le Questionnaire </w:t>
      </w:r>
      <w:proofErr w:type="gramStart"/>
      <w:r>
        <w:rPr>
          <w:rFonts w:ascii="Calibri Light" w:eastAsia="Calibri Light" w:hAnsi="Calibri Light" w:cs="Calibri Light"/>
          <w:color w:val="000000"/>
        </w:rPr>
        <w:t>Santé</w:t>
      </w:r>
      <w:r>
        <w:rPr>
          <w:rFonts w:ascii="Calibri Light" w:eastAsia="Calibri Light" w:hAnsi="Calibri Light" w:cs="Calibri Light"/>
        </w:rPr>
        <w:t>:</w:t>
      </w:r>
      <w:proofErr w:type="gramEnd"/>
      <w:r>
        <w:rPr>
          <w:rFonts w:ascii="Calibri Light" w:eastAsia="Calibri Light" w:hAnsi="Calibri Light" w:cs="Calibri Light"/>
        </w:rPr>
        <w:t xml:space="preserve"> 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Pass</w:t>
      </w:r>
      <w:proofErr w:type="spellEnd"/>
      <w:r>
        <w:rPr>
          <w:rFonts w:ascii="Calibri Light" w:eastAsia="Calibri Light" w:hAnsi="Calibri Light" w:cs="Calibri Light"/>
        </w:rPr>
        <w:t xml:space="preserve"> sanitaire (préciser type) : 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       </w:t>
      </w:r>
      <w:proofErr w:type="gramStart"/>
      <w:r>
        <w:rPr>
          <w:rFonts w:ascii="Calibri Light" w:eastAsia="Calibri Light" w:hAnsi="Calibri Light" w:cs="Calibri Light"/>
        </w:rPr>
        <w:t>vérifié</w:t>
      </w:r>
      <w:proofErr w:type="gramEnd"/>
      <w:r>
        <w:rPr>
          <w:rFonts w:ascii="Calibri Light" w:eastAsia="Calibri Light" w:hAnsi="Calibri Light" w:cs="Calibri Light"/>
        </w:rPr>
        <w:t xml:space="preserve"> le :                                                      </w:t>
      </w:r>
      <w:r>
        <w:rPr>
          <w:rFonts w:ascii="Calibri Light" w:eastAsia="Calibri Light" w:hAnsi="Calibri Light" w:cs="Calibri Light"/>
        </w:rPr>
        <w:t xml:space="preserve">      par :                                   </w:t>
      </w: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 Light" w:hAnsi="Calibri Light" w:cs="Calibri Light"/>
          <w:color w:val="000000"/>
        </w:rPr>
      </w:pP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 Light" w:eastAsia="Calibri Light" w:hAnsi="Calibri Light" w:cs="Calibri Light"/>
          <w:b/>
          <w:color w:val="000000"/>
        </w:rPr>
      </w:pPr>
      <w:r>
        <w:rPr>
          <w:rFonts w:ascii="Calibri Light" w:eastAsia="Calibri Light" w:hAnsi="Calibri Light" w:cs="Calibri Light"/>
          <w:b/>
          <w:color w:val="000000"/>
        </w:rPr>
        <w:t xml:space="preserve">PARENT OU </w:t>
      </w:r>
      <w:r>
        <w:rPr>
          <w:rFonts w:ascii="Calibri Light" w:eastAsia="Calibri Light" w:hAnsi="Calibri Light" w:cs="Calibri Light"/>
          <w:b/>
        </w:rPr>
        <w:t>REPRÉSENTANT</w:t>
      </w:r>
      <w:r>
        <w:rPr>
          <w:rFonts w:ascii="Calibri Light" w:eastAsia="Calibri Light" w:hAnsi="Calibri Light" w:cs="Calibri Light"/>
          <w:b/>
          <w:color w:val="000000"/>
        </w:rPr>
        <w:t xml:space="preserve"> </w:t>
      </w:r>
      <w:r>
        <w:rPr>
          <w:rFonts w:ascii="Calibri Light" w:eastAsia="Calibri Light" w:hAnsi="Calibri Light" w:cs="Calibri Light"/>
          <w:b/>
        </w:rPr>
        <w:t>LÉGAL</w:t>
      </w:r>
      <w:r>
        <w:rPr>
          <w:rFonts w:ascii="Calibri Light" w:eastAsia="Calibri Light" w:hAnsi="Calibri Light" w:cs="Calibri Light"/>
          <w:b/>
          <w:color w:val="000000"/>
        </w:rPr>
        <w:t xml:space="preserve"> PRINCIPAL (à remplir si l’adhérent est mineur) :</w:t>
      </w:r>
    </w:p>
    <w:p w:rsidR="003E12C3" w:rsidRDefault="003E12C3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Calibri Light" w:eastAsia="Calibri Light" w:hAnsi="Calibri Light" w:cs="Calibri Light"/>
          <w:color w:val="000000"/>
        </w:rPr>
      </w:pP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NOM Prénom : </w:t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  <w:t xml:space="preserve">  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Adresse 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Code Postal : </w:t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  <w:t>Ville 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Adresse e-mail : </w:t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  <w:t>Tel Portable 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i/>
          <w:color w:val="000000"/>
        </w:rPr>
      </w:pPr>
      <w:r>
        <w:rPr>
          <w:rFonts w:ascii="Calibri Light" w:eastAsia="Calibri Light" w:hAnsi="Calibri Light" w:cs="Calibri Light"/>
          <w:i/>
          <w:color w:val="000000"/>
        </w:rPr>
        <w:t xml:space="preserve">Merci de communiquer l’adresse e-mail du second représentant légal </w:t>
      </w:r>
      <w:proofErr w:type="gramStart"/>
      <w:r>
        <w:rPr>
          <w:rFonts w:ascii="Calibri Light" w:eastAsia="Calibri Light" w:hAnsi="Calibri Light" w:cs="Calibri Light"/>
          <w:i/>
          <w:color w:val="000000"/>
        </w:rPr>
        <w:t>si il</w:t>
      </w:r>
      <w:proofErr w:type="gramEnd"/>
      <w:r>
        <w:rPr>
          <w:rFonts w:ascii="Calibri Light" w:eastAsia="Calibri Light" w:hAnsi="Calibri Light" w:cs="Calibri Light"/>
          <w:i/>
          <w:color w:val="000000"/>
        </w:rPr>
        <w:t xml:space="preserve">/elle souhaite recevoir les mails du Foyer Rural : </w:t>
      </w: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 Light" w:hAnsi="Calibri Light" w:cs="Calibri Light"/>
          <w:b/>
          <w:color w:val="000000"/>
        </w:rPr>
      </w:pP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 Light" w:eastAsia="Calibri Light" w:hAnsi="Calibri Light" w:cs="Calibri Light"/>
          <w:b/>
          <w:color w:val="000000"/>
        </w:rPr>
      </w:pPr>
      <w:r>
        <w:rPr>
          <w:rFonts w:ascii="Calibri Light" w:eastAsia="Calibri Light" w:hAnsi="Calibri Light" w:cs="Calibri Light"/>
          <w:b/>
        </w:rPr>
        <w:t>ACTIVITÉS</w:t>
      </w:r>
      <w:r>
        <w:rPr>
          <w:rFonts w:ascii="Calibri Light" w:eastAsia="Calibri Light" w:hAnsi="Calibri Light" w:cs="Calibri Light"/>
          <w:b/>
          <w:color w:val="000000"/>
        </w:rPr>
        <w:t xml:space="preserve"> CHOISIES 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Activité 1 : </w:t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  <w:t>Tarif annuel 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Activité 2 : </w:t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  <w:t>Tarif annuel 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Activité 3 : </w:t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</w:r>
      <w:r>
        <w:rPr>
          <w:rFonts w:ascii="Calibri Light" w:eastAsia="Calibri Light" w:hAnsi="Calibri Light" w:cs="Calibri Light"/>
          <w:color w:val="000000"/>
        </w:rPr>
        <w:tab/>
        <w:t>Tarif annuel :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>MONTANT TOTAL À RÉGLER (dont adhésion 15€ / Foyer) : …………………………………………….</w:t>
      </w: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 Light" w:hAnsi="Calibri Light" w:cs="Calibri Light"/>
          <w:color w:val="000000"/>
        </w:rPr>
      </w:pP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 Light" w:eastAsia="Calibri Light" w:hAnsi="Calibri Light" w:cs="Calibri Light"/>
          <w:b/>
          <w:color w:val="000000"/>
        </w:rPr>
      </w:pPr>
      <w:r>
        <w:rPr>
          <w:rFonts w:ascii="Calibri Light" w:eastAsia="Calibri Light" w:hAnsi="Calibri Light" w:cs="Calibri Light"/>
          <w:b/>
          <w:color w:val="000000"/>
        </w:rPr>
        <w:t>RÈGLEMENT * :</w:t>
      </w:r>
    </w:p>
    <w:p w:rsidR="003E12C3" w:rsidRDefault="003E12C3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Calibri Light" w:eastAsia="Calibri Light" w:hAnsi="Calibri Light" w:cs="Calibri Light"/>
          <w:b/>
          <w:color w:val="000000"/>
        </w:rPr>
      </w:pP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MODE DE RÈGLEMENT : </w:t>
      </w:r>
      <w:r>
        <w:rPr>
          <w:rFonts w:ascii="Calibri Light" w:eastAsia="Calibri Light" w:hAnsi="Calibri Light" w:cs="Calibri Light"/>
          <w:color w:val="000000"/>
        </w:rPr>
        <w:tab/>
        <w:t xml:space="preserve">□ Virement </w:t>
      </w:r>
      <w:r>
        <w:rPr>
          <w:rFonts w:ascii="Calibri Light" w:eastAsia="Calibri Light" w:hAnsi="Calibri Light" w:cs="Calibri Light"/>
          <w:color w:val="000000"/>
        </w:rPr>
        <w:tab/>
        <w:t xml:space="preserve">□ Chèque </w:t>
      </w:r>
      <w:r>
        <w:rPr>
          <w:rFonts w:ascii="Calibri Light" w:eastAsia="Calibri Light" w:hAnsi="Calibri Light" w:cs="Calibri Light"/>
          <w:color w:val="000000"/>
        </w:rPr>
        <w:tab/>
        <w:t>□ Coupons ANCV</w:t>
      </w:r>
      <w:r>
        <w:rPr>
          <w:rFonts w:ascii="Calibri Light" w:eastAsia="Calibri Light" w:hAnsi="Calibri Light" w:cs="Calibri Light"/>
          <w:color w:val="000000"/>
        </w:rPr>
        <w:tab/>
        <w:t xml:space="preserve">□ Espèces </w:t>
      </w:r>
    </w:p>
    <w:p w:rsidR="003E12C3" w:rsidRDefault="0020152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color w:val="000000"/>
        </w:rPr>
        <w:t xml:space="preserve">PÉRIODE DE RÈGLEMENT : </w:t>
      </w:r>
      <w:r>
        <w:rPr>
          <w:rFonts w:ascii="Calibri Light" w:eastAsia="Calibri Light" w:hAnsi="Calibri Light" w:cs="Calibri Light"/>
          <w:color w:val="000000"/>
        </w:rPr>
        <w:tab/>
        <w:t xml:space="preserve">□ Règlement 1 fois (octobre) </w:t>
      </w:r>
      <w:r>
        <w:rPr>
          <w:rFonts w:ascii="Calibri Light" w:eastAsia="Calibri Light" w:hAnsi="Calibri Light" w:cs="Calibri Light"/>
          <w:color w:val="000000"/>
        </w:rPr>
        <w:tab/>
        <w:t>□ Règlement 3 fois (Octobre, Janvier, Avril)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 Light" w:hAnsi="Calibri Light" w:cs="Calibri Light"/>
          <w:i/>
          <w:color w:val="000000"/>
        </w:rPr>
      </w:pPr>
      <w:r>
        <w:rPr>
          <w:rFonts w:ascii="Calibri Light" w:eastAsia="Calibri Light" w:hAnsi="Calibri Light" w:cs="Calibri Light"/>
          <w:i/>
          <w:color w:val="000000"/>
        </w:rPr>
        <w:t>* Se reporter aux modalités de règlement indiquées en page 3</w:t>
      </w: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 Light" w:hAnsi="Calibri Light" w:cs="Calibri Light"/>
          <w:color w:val="000000"/>
        </w:rPr>
      </w:pP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 Light" w:hAnsi="Calibri Light" w:cs="Calibri Light"/>
          <w:color w:val="000000"/>
          <w:sz w:val="20"/>
          <w:szCs w:val="20"/>
        </w:rPr>
      </w:pPr>
      <w:r>
        <w:rPr>
          <w:rFonts w:ascii="Calibri Light" w:eastAsia="Calibri Light" w:hAnsi="Calibri Light" w:cs="Calibri Light"/>
          <w:color w:val="000000"/>
          <w:sz w:val="20"/>
          <w:szCs w:val="20"/>
        </w:rPr>
        <w:t>□ Je dégage le Foyer Rural de toute responsabilité en cas d’accident et l’autorise à prendre toute mesure d’urgence nécessaire.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 Light" w:hAnsi="Calibri Light" w:cs="Calibri Light"/>
          <w:color w:val="000000"/>
          <w:sz w:val="20"/>
          <w:szCs w:val="20"/>
        </w:rPr>
      </w:pP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□ J’autorise le Foyer Rural à prendre des photos de moi ou de mes enfants dans le cadre des activités proposées. 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 Light" w:hAnsi="Calibri Light" w:cs="Calibri Light"/>
          <w:b/>
          <w:color w:val="000000"/>
        </w:rPr>
      </w:pPr>
      <w:r>
        <w:rPr>
          <w:rFonts w:ascii="Calibri Light" w:eastAsia="Calibri Light" w:hAnsi="Calibri Light" w:cs="Calibri Light"/>
          <w:color w:val="000000"/>
          <w:sz w:val="20"/>
          <w:szCs w:val="20"/>
        </w:rPr>
        <w:t xml:space="preserve">□ Je donne mon consentement pour que mes données personnelles soient collectées à des fins de transmission d’informations par le Foyer Rural. </w:t>
      </w:r>
      <w:r>
        <w:rPr>
          <w:rFonts w:ascii="Calibri Light" w:eastAsia="Calibri Light" w:hAnsi="Calibri Light" w:cs="Calibri Light"/>
          <w:b/>
          <w:color w:val="000000"/>
        </w:rPr>
        <w:tab/>
      </w:r>
      <w:r>
        <w:rPr>
          <w:rFonts w:ascii="Calibri Light" w:eastAsia="Calibri Light" w:hAnsi="Calibri Light" w:cs="Calibri Light"/>
          <w:b/>
          <w:color w:val="000000"/>
        </w:rPr>
        <w:tab/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ind w:left="3543" w:firstLine="705"/>
        <w:rPr>
          <w:rFonts w:ascii="Calibri Light" w:eastAsia="Calibri Light" w:hAnsi="Calibri Light" w:cs="Calibri Light"/>
          <w:b/>
          <w:color w:val="000000"/>
        </w:rPr>
      </w:pPr>
      <w:r>
        <w:rPr>
          <w:rFonts w:ascii="Calibri Light" w:eastAsia="Calibri Light" w:hAnsi="Calibri Light" w:cs="Calibri Light"/>
          <w:b/>
          <w:color w:val="000000"/>
        </w:rPr>
        <w:t xml:space="preserve">Fait à Lacroix-Falgarde, le 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ind w:left="2835"/>
        <w:rPr>
          <w:rFonts w:ascii="Calibri Light" w:eastAsia="Calibri Light" w:hAnsi="Calibri Light" w:cs="Calibri Light"/>
          <w:b/>
          <w:color w:val="000000"/>
        </w:rPr>
      </w:pPr>
      <w:r>
        <w:rPr>
          <w:rFonts w:ascii="Calibri Light" w:eastAsia="Calibri Light" w:hAnsi="Calibri Light" w:cs="Calibri Light"/>
          <w:b/>
          <w:color w:val="000000"/>
        </w:rPr>
        <w:tab/>
      </w:r>
      <w:r>
        <w:rPr>
          <w:rFonts w:ascii="Calibri Light" w:eastAsia="Calibri Light" w:hAnsi="Calibri Light" w:cs="Calibri Light"/>
          <w:b/>
          <w:color w:val="000000"/>
        </w:rPr>
        <w:tab/>
        <w:t>Signature :</w:t>
      </w: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 Light" w:eastAsia="Calibri Light" w:hAnsi="Calibri Light" w:cs="Calibri Light"/>
          <w:color w:val="000000"/>
        </w:rPr>
      </w:pP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 Light" w:hAnsi="Calibri Light" w:cs="Calibri Light"/>
          <w:color w:val="000000"/>
        </w:rPr>
      </w:pPr>
      <w:r>
        <w:rPr>
          <w:rFonts w:ascii="Calibri Light" w:eastAsia="Calibri Light" w:hAnsi="Calibri Light" w:cs="Calibri Light"/>
          <w:noProof/>
          <w:color w:val="000000"/>
        </w:rPr>
        <w:lastRenderedPageBreak/>
        <w:drawing>
          <wp:inline distT="0" distB="0" distL="0" distR="0">
            <wp:extent cx="6408420" cy="9068435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06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 Light" w:hAnsi="Calibri Light" w:cs="Calibri Light"/>
          <w:color w:val="000000"/>
        </w:rPr>
      </w:pP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eastAsia="Calibri Light" w:hAnsi="Calibri Light" w:cs="Calibri Light"/>
          <w:color w:val="000000"/>
        </w:rPr>
      </w:pP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 Light" w:hAnsi="Calibri Light" w:cs="Calibri Light"/>
          <w:b/>
          <w:color w:val="009193"/>
          <w:sz w:val="32"/>
          <w:szCs w:val="32"/>
        </w:rPr>
      </w:pP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 Light" w:hAnsi="Calibri Light" w:cs="Calibri Light"/>
          <w:b/>
          <w:color w:val="009193"/>
          <w:sz w:val="32"/>
          <w:szCs w:val="32"/>
        </w:rPr>
      </w:pPr>
      <w:r>
        <w:rPr>
          <w:rFonts w:ascii="Calibri Light" w:eastAsia="Calibri Light" w:hAnsi="Calibri Light" w:cs="Calibri Light"/>
          <w:b/>
          <w:color w:val="009193"/>
          <w:sz w:val="32"/>
          <w:szCs w:val="32"/>
        </w:rPr>
        <w:lastRenderedPageBreak/>
        <w:t>INFORMATIONS À NOTER </w:t>
      </w: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eastAsia="Calibri Light" w:hAnsi="Calibri Light" w:cs="Calibri Light"/>
          <w:b/>
          <w:color w:val="009193"/>
        </w:rPr>
      </w:pPr>
    </w:p>
    <w:p w:rsidR="003E12C3" w:rsidRDefault="00201525">
      <w:pPr>
        <w:widowControl/>
        <w:spacing w:after="160" w:line="259" w:lineRule="auto"/>
        <w:rPr>
          <w:rFonts w:ascii="Calibri Light" w:eastAsia="Calibri Light" w:hAnsi="Calibri Light" w:cs="Calibri Light"/>
          <w:color w:val="000000"/>
        </w:rPr>
      </w:pPr>
      <w:r>
        <w:rPr>
          <w:rFonts w:ascii="Century Gothic" w:eastAsia="Century Gothic" w:hAnsi="Century Gothic" w:cs="Century Gothic"/>
          <w:b/>
        </w:rPr>
        <w:t>Les activités débuteront le lundi 6 septembre 2021 et se termineront le samedi 2 juillet 2022.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FRAIS D’ADHÉSION À L’ASSOCIATION : </w:t>
      </w:r>
      <w:r>
        <w:rPr>
          <w:rFonts w:ascii="Century Gothic" w:eastAsia="Century Gothic" w:hAnsi="Century Gothic" w:cs="Century Gothic"/>
          <w:color w:val="000000"/>
        </w:rPr>
        <w:t xml:space="preserve">Pour adhérer au Foyer Rural, vous devez vous acquitter d’une adhésion statutaire. Frais d’adhésion à l’association : </w:t>
      </w:r>
      <w:r>
        <w:rPr>
          <w:rFonts w:ascii="Century Gothic" w:eastAsia="Century Gothic" w:hAnsi="Century Gothic" w:cs="Century Gothic"/>
          <w:color w:val="000000"/>
          <w:u w:val="single"/>
        </w:rPr>
        <w:t>15€ / an / Foyer</w:t>
      </w:r>
      <w:r>
        <w:rPr>
          <w:rFonts w:ascii="Century Gothic" w:eastAsia="Century Gothic" w:hAnsi="Century Gothic" w:cs="Century Gothic"/>
          <w:color w:val="000000"/>
        </w:rPr>
        <w:t>. Adhésion offerte à partir du 2eme membre de la même famille.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FRAIS D’ACTIVITÉ : </w:t>
      </w:r>
      <w:r>
        <w:rPr>
          <w:rFonts w:ascii="Century Gothic" w:eastAsia="Century Gothic" w:hAnsi="Century Gothic" w:cs="Century Gothic"/>
          <w:color w:val="000000"/>
        </w:rPr>
        <w:t>Le Foyer Rural vous propose des cours heb</w:t>
      </w:r>
      <w:r>
        <w:rPr>
          <w:rFonts w:ascii="Century Gothic" w:eastAsia="Century Gothic" w:hAnsi="Century Gothic" w:cs="Century Gothic"/>
          <w:color w:val="000000"/>
        </w:rPr>
        <w:t>domadaires, pour lesquels vous devrez vous acquitter d’une participation financière. 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MODE DE RÈGLEMENT : </w:t>
      </w:r>
      <w:r>
        <w:rPr>
          <w:rFonts w:ascii="Century Gothic" w:eastAsia="Century Gothic" w:hAnsi="Century Gothic" w:cs="Century Gothic"/>
          <w:color w:val="000000"/>
        </w:rPr>
        <w:t>Nous acceptons les règlements par virement bancaire, chèque, espèces et coupons ANCV. Pour couvrir les dépenses inhérentes au traitement des coupons A</w:t>
      </w:r>
      <w:r>
        <w:rPr>
          <w:rFonts w:ascii="Century Gothic" w:eastAsia="Century Gothic" w:hAnsi="Century Gothic" w:cs="Century Gothic"/>
          <w:color w:val="000000"/>
        </w:rPr>
        <w:t xml:space="preserve">NCV des frais de 3% supplémentaires seront demandés en sus. Les règlements par virement sont priorisés car ils facilitent le traitement des dossiers. </w:t>
      </w: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10"/>
          <w:szCs w:val="10"/>
        </w:rPr>
      </w:pP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Pour les règlements par chèque, possibilité de régler en 1 fois (chèque déposé au mois d’octobre) ou en </w:t>
      </w:r>
      <w:r>
        <w:rPr>
          <w:rFonts w:ascii="Century Gothic" w:eastAsia="Century Gothic" w:hAnsi="Century Gothic" w:cs="Century Gothic"/>
          <w:color w:val="000000"/>
        </w:rPr>
        <w:t>3 fois (chèques déposés en octobre, janvier et avril). Merci de noter au dos de chaque chèque le Numéro IBAN du Foyer Rural (FR76 1027 8022 5200 0202 4350 174).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u w:val="single"/>
        </w:rPr>
      </w:pPr>
      <w:r>
        <w:rPr>
          <w:rFonts w:ascii="Century Gothic" w:eastAsia="Century Gothic" w:hAnsi="Century Gothic" w:cs="Century Gothic"/>
          <w:color w:val="000000"/>
          <w:u w:val="single"/>
        </w:rPr>
        <w:t>COORDONNÉES BANCAIRES FOYER RURAL :</w:t>
      </w:r>
    </w:p>
    <w:p w:rsidR="003E12C3" w:rsidRDefault="00201525">
      <w:pPr>
        <w:widowControl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Titulaire du compte : FOYER RURAL DE LACROIX-FALGARDE</w:t>
      </w:r>
    </w:p>
    <w:p w:rsidR="003E12C3" w:rsidRDefault="00201525">
      <w:pPr>
        <w:widowControl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Banque : CRÉDIT MUTUEL (CCM TOULOUSE L’ORMEAU)</w:t>
      </w:r>
    </w:p>
    <w:p w:rsidR="003E12C3" w:rsidRDefault="00201525">
      <w:pPr>
        <w:widowControl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Code banque : 10278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Guichet : 02252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N° de compte : 00020243501</w:t>
      </w:r>
    </w:p>
    <w:p w:rsidR="003E12C3" w:rsidRDefault="00201525">
      <w:pPr>
        <w:widowControl/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</w:rPr>
        <w:t>Clé RIB : 74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IBAN : FR76 1027 8022 5200 0202 4350 174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BIC : CMCIFR2A</w:t>
      </w:r>
    </w:p>
    <w:p w:rsidR="003E12C3" w:rsidRDefault="003E12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0"/>
          <w:szCs w:val="10"/>
        </w:rPr>
      </w:pP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CERTIFICAT MÉDICAL : </w:t>
      </w:r>
      <w:r>
        <w:rPr>
          <w:rFonts w:ascii="Century Gothic" w:eastAsia="Century Gothic" w:hAnsi="Century Gothic" w:cs="Century Gothic"/>
          <w:color w:val="000000"/>
        </w:rPr>
        <w:t>Le certificat médical est obligatoire pour toutes le</w:t>
      </w:r>
      <w:r>
        <w:rPr>
          <w:rFonts w:ascii="Century Gothic" w:eastAsia="Century Gothic" w:hAnsi="Century Gothic" w:cs="Century Gothic"/>
          <w:color w:val="000000"/>
        </w:rPr>
        <w:t>s activités sportives. Un certificat datant de septembre 201</w:t>
      </w:r>
      <w:r>
        <w:rPr>
          <w:rFonts w:ascii="Century Gothic" w:eastAsia="Century Gothic" w:hAnsi="Century Gothic" w:cs="Century Gothic"/>
        </w:rPr>
        <w:t>9</w:t>
      </w:r>
      <w:r>
        <w:rPr>
          <w:rFonts w:ascii="Century Gothic" w:eastAsia="Century Gothic" w:hAnsi="Century Gothic" w:cs="Century Gothic"/>
          <w:color w:val="000000"/>
        </w:rPr>
        <w:t xml:space="preserve"> pourra convenir sous réserve qu’il s’agisse de la même activité sportive. Dans le cas où votre certificat serait toujours valable, merci de remplir le questionnaire de santé. </w:t>
      </w:r>
    </w:p>
    <w:p w:rsidR="003E12C3" w:rsidRDefault="00201525">
      <w:pPr>
        <w:widowControl/>
        <w:spacing w:after="160" w:line="259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PASS SANITAIRE : </w:t>
      </w:r>
      <w:r>
        <w:rPr>
          <w:rFonts w:ascii="Century Gothic" w:eastAsia="Century Gothic" w:hAnsi="Century Gothic" w:cs="Century Gothic"/>
          <w:color w:val="FF0000"/>
        </w:rPr>
        <w:t>T</w:t>
      </w:r>
      <w:r>
        <w:rPr>
          <w:rFonts w:ascii="Century Gothic" w:eastAsia="Century Gothic" w:hAnsi="Century Gothic" w:cs="Century Gothic"/>
          <w:color w:val="FF0000"/>
        </w:rPr>
        <w:t xml:space="preserve">oute personne dont le PASS SANITAIRE n’est pas complet lors de l’inscription ne sera pas acceptée lors des cours. 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INSCRIPTION : </w:t>
      </w:r>
      <w:r>
        <w:rPr>
          <w:rFonts w:ascii="Century Gothic" w:eastAsia="Century Gothic" w:hAnsi="Century Gothic" w:cs="Century Gothic"/>
          <w:color w:val="000000"/>
        </w:rPr>
        <w:t xml:space="preserve">Les inscriptions seront validées à réception de la fiche d’inscription dûment remplie accompagnée du règlement et du certificat médical. </w:t>
      </w:r>
      <w:r>
        <w:rPr>
          <w:rFonts w:ascii="Century Gothic" w:eastAsia="Century Gothic" w:hAnsi="Century Gothic" w:cs="Century Gothic"/>
          <w:color w:val="FF0000"/>
        </w:rPr>
        <w:t>Toute personne dont le dossier d’inscription est incomplet se verra refuser l’accès aux cours à compter du mois d’octob</w:t>
      </w:r>
      <w:r>
        <w:rPr>
          <w:rFonts w:ascii="Century Gothic" w:eastAsia="Century Gothic" w:hAnsi="Century Gothic" w:cs="Century Gothic"/>
          <w:color w:val="FF0000"/>
        </w:rPr>
        <w:t xml:space="preserve">re. 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La fiche d’inscription ainsi que le questionnaire de santé sont disponibles sur le site web du Foyer Rural : </w:t>
      </w:r>
      <w:hyperlink r:id="rId11">
        <w:r>
          <w:rPr>
            <w:rFonts w:ascii="Century Gothic" w:eastAsia="Century Gothic" w:hAnsi="Century Gothic" w:cs="Century Gothic"/>
            <w:b/>
            <w:color w:val="000000"/>
          </w:rPr>
          <w:t>www.foyerrural-lacroixfalgarde.fr</w:t>
        </w:r>
      </w:hyperlink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Si vous ne pouvez pas vous inscrire à distance,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</w:rPr>
        <w:t xml:space="preserve">vous recevrez les informations concernant les dates et horaires des permanences au bureau du foyer. </w:t>
      </w:r>
      <w:r>
        <w:rPr>
          <w:rFonts w:ascii="Century Gothic" w:eastAsia="Century Gothic" w:hAnsi="Century Gothic" w:cs="Century Gothic"/>
          <w:color w:val="000000"/>
        </w:rPr>
        <w:t xml:space="preserve">Vous pourrez également vous inscrire lors du </w:t>
      </w:r>
      <w:r>
        <w:rPr>
          <w:rFonts w:ascii="Century Gothic" w:eastAsia="Century Gothic" w:hAnsi="Century Gothic" w:cs="Century Gothic"/>
          <w:b/>
          <w:color w:val="000000"/>
        </w:rPr>
        <w:t>Forum des associations</w:t>
      </w:r>
      <w:r>
        <w:rPr>
          <w:rFonts w:ascii="Century Gothic" w:eastAsia="Century Gothic" w:hAnsi="Century Gothic" w:cs="Century Gothic"/>
          <w:color w:val="000000"/>
        </w:rPr>
        <w:t xml:space="preserve"> qui aura lieu </w:t>
      </w:r>
      <w:r>
        <w:rPr>
          <w:rFonts w:ascii="Century Gothic" w:eastAsia="Century Gothic" w:hAnsi="Century Gothic" w:cs="Century Gothic"/>
          <w:b/>
          <w:color w:val="000000"/>
        </w:rPr>
        <w:t xml:space="preserve">le </w:t>
      </w:r>
      <w:r>
        <w:rPr>
          <w:rFonts w:ascii="Century Gothic" w:eastAsia="Century Gothic" w:hAnsi="Century Gothic" w:cs="Century Gothic"/>
          <w:b/>
        </w:rPr>
        <w:t>s</w:t>
      </w:r>
      <w:r>
        <w:rPr>
          <w:rFonts w:ascii="Century Gothic" w:eastAsia="Century Gothic" w:hAnsi="Century Gothic" w:cs="Century Gothic"/>
          <w:b/>
          <w:color w:val="000000"/>
        </w:rPr>
        <w:t xml:space="preserve">amedi </w:t>
      </w:r>
      <w:r>
        <w:rPr>
          <w:rFonts w:ascii="Century Gothic" w:eastAsia="Century Gothic" w:hAnsi="Century Gothic" w:cs="Century Gothic"/>
          <w:b/>
        </w:rPr>
        <w:t>4</w:t>
      </w:r>
      <w:r>
        <w:rPr>
          <w:rFonts w:ascii="Century Gothic" w:eastAsia="Century Gothic" w:hAnsi="Century Gothic" w:cs="Century Gothic"/>
          <w:b/>
          <w:color w:val="000000"/>
        </w:rPr>
        <w:t xml:space="preserve"> septembre 202</w:t>
      </w: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  <w:b/>
          <w:color w:val="000000"/>
        </w:rPr>
        <w:t xml:space="preserve"> après-midi sous la halle du Ramier de 14h00 à </w:t>
      </w:r>
      <w:r>
        <w:rPr>
          <w:rFonts w:ascii="Century Gothic" w:eastAsia="Century Gothic" w:hAnsi="Century Gothic" w:cs="Century Gothic"/>
          <w:b/>
          <w:color w:val="000000"/>
        </w:rPr>
        <w:t>18h00.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TESTS COURS :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Nous vous ouvrons les portes de tous les </w:t>
      </w:r>
      <w:r>
        <w:rPr>
          <w:rFonts w:ascii="Century Gothic" w:eastAsia="Century Gothic" w:hAnsi="Century Gothic" w:cs="Century Gothic"/>
          <w:b/>
          <w:color w:val="000000"/>
        </w:rPr>
        <w:t xml:space="preserve">cours gratuitement du </w:t>
      </w:r>
      <w:r>
        <w:rPr>
          <w:rFonts w:ascii="Century Gothic" w:eastAsia="Century Gothic" w:hAnsi="Century Gothic" w:cs="Century Gothic"/>
          <w:b/>
        </w:rPr>
        <w:t>6</w:t>
      </w:r>
      <w:r>
        <w:rPr>
          <w:rFonts w:ascii="Century Gothic" w:eastAsia="Century Gothic" w:hAnsi="Century Gothic" w:cs="Century Gothic"/>
          <w:b/>
          <w:color w:val="000000"/>
        </w:rPr>
        <w:t xml:space="preserve"> au 1</w:t>
      </w: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  <w:b/>
          <w:color w:val="000000"/>
        </w:rPr>
        <w:t xml:space="preserve"> septembre 202</w:t>
      </w:r>
      <w:r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  <w:color w:val="000000"/>
        </w:rPr>
        <w:t xml:space="preserve"> ! Venez tester toutes les activités avant de faire votre choix. 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 Light" w:eastAsia="Calibri Light" w:hAnsi="Calibri Light" w:cs="Calibri Light"/>
          <w:b/>
          <w:color w:val="009193"/>
        </w:rPr>
      </w:pPr>
      <w:hyperlink r:id="rId12">
        <w:r>
          <w:rPr>
            <w:rFonts w:ascii="Calibri Light" w:eastAsia="Calibri Light" w:hAnsi="Calibri Light" w:cs="Calibri Light"/>
            <w:b/>
            <w:color w:val="009193"/>
          </w:rPr>
          <w:t>www.foyerrural-lacroixfalgarde.fr</w:t>
        </w:r>
      </w:hyperlink>
      <w:r>
        <w:rPr>
          <w:rFonts w:ascii="Calibri Light" w:eastAsia="Calibri Light" w:hAnsi="Calibri Light" w:cs="Calibri Light"/>
          <w:b/>
          <w:color w:val="009193"/>
        </w:rPr>
        <w:t xml:space="preserve"> - </w:t>
      </w:r>
      <w:hyperlink r:id="rId13">
        <w:r>
          <w:rPr>
            <w:rFonts w:ascii="Calibri Light" w:eastAsia="Calibri Light" w:hAnsi="Calibri Light" w:cs="Calibri Light"/>
            <w:b/>
            <w:color w:val="1155CC"/>
            <w:u w:val="single"/>
          </w:rPr>
          <w:t>frlf31120@orange.fr</w:t>
        </w:r>
      </w:hyperlink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 Light" w:eastAsia="Calibri Light" w:hAnsi="Calibri Light" w:cs="Calibri Light"/>
          <w:b/>
          <w:color w:val="009193"/>
        </w:rPr>
      </w:pPr>
      <w:r>
        <w:rPr>
          <w:rFonts w:ascii="Calibri Light" w:eastAsia="Calibri Light" w:hAnsi="Calibri Light" w:cs="Calibri Light"/>
          <w:b/>
          <w:color w:val="009193"/>
        </w:rPr>
        <w:t>Suivez toute l’actualité du foyer sur son compte Facebook</w:t>
      </w:r>
    </w:p>
    <w:p w:rsidR="003E12C3" w:rsidRDefault="002015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 Light" w:eastAsia="Calibri Light" w:hAnsi="Calibri Light" w:cs="Calibri Light"/>
          <w:b/>
          <w:color w:val="009193"/>
        </w:rPr>
      </w:pPr>
      <w:hyperlink r:id="rId14">
        <w:r>
          <w:rPr>
            <w:rFonts w:ascii="Calibri Light" w:eastAsia="Calibri Light" w:hAnsi="Calibri Light" w:cs="Calibri Light"/>
            <w:b/>
            <w:color w:val="1155CC"/>
            <w:u w:val="single"/>
          </w:rPr>
          <w:t>https://www.facebook.com/foy</w:t>
        </w:r>
        <w:r>
          <w:rPr>
            <w:rFonts w:ascii="Calibri Light" w:eastAsia="Calibri Light" w:hAnsi="Calibri Light" w:cs="Calibri Light"/>
            <w:b/>
            <w:color w:val="1155CC"/>
            <w:u w:val="single"/>
          </w:rPr>
          <w:t>eruralacroixfalgarde</w:t>
        </w:r>
      </w:hyperlink>
      <w:r>
        <w:rPr>
          <w:rFonts w:ascii="Calibri Light" w:eastAsia="Calibri Light" w:hAnsi="Calibri Light" w:cs="Calibri Light"/>
          <w:b/>
          <w:color w:val="009193"/>
        </w:rPr>
        <w:t xml:space="preserve">  </w:t>
      </w:r>
    </w:p>
    <w:sectPr w:rsidR="003E12C3">
      <w:pgSz w:w="11906" w:h="16838"/>
      <w:pgMar w:top="794" w:right="907" w:bottom="794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6A9"/>
    <w:multiLevelType w:val="multilevel"/>
    <w:tmpl w:val="D70A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C3"/>
    <w:rsid w:val="00201525"/>
    <w:rsid w:val="003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E078E-7EEE-4D18-8C37-5368E69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CE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numbering" w:customStyle="1" w:styleId="NoList1">
    <w:name w:val="No List_1"/>
    <w:basedOn w:val="Aucuneliste"/>
  </w:style>
  <w:style w:type="character" w:styleId="Lienhypertexte">
    <w:name w:val="Hyperlink"/>
    <w:basedOn w:val="Policepardfaut"/>
    <w:uiPriority w:val="99"/>
    <w:unhideWhenUsed/>
    <w:rsid w:val="00D413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135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D60F2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B0484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rlf31120@orange.fr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oyerrural-lacroixfalgarde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yerrural-lacroixfalgarde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facebook.com/foyeruralacroixfalgar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LXuz24tkUsNJdskkCwAMxdTEw==">AMUW2mXOorfmILD12wbKrUVrIWPLYnglMn8xTID2bTqx2G+TexJMuqf/NwzY3uvT7EI0ZsfC0B9qB4EENsBmXrLfNdfxK7vgdAS5a61vMIQAb7W4os2ye7ATan93Eaq6vy4neRI8rJWL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3998</Characters>
  <Application>Microsoft Office Word</Application>
  <DocSecurity>4</DocSecurity>
  <Lines>399</Lines>
  <Paragraphs>296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Cendrine</dc:creator>
  <cp:lastModifiedBy>Sandra Fuentes</cp:lastModifiedBy>
  <cp:revision>2</cp:revision>
  <dcterms:created xsi:type="dcterms:W3CDTF">2021-09-05T15:05:00Z</dcterms:created>
  <dcterms:modified xsi:type="dcterms:W3CDTF">2021-09-05T15:05:00Z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MANPOWER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